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8E" w:rsidRPr="000A488E" w:rsidRDefault="000A488E" w:rsidP="000A488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979189"/>
          <w:sz w:val="27"/>
          <w:szCs w:val="27"/>
        </w:rPr>
      </w:pPr>
      <w:r w:rsidRPr="000A488E">
        <w:rPr>
          <w:rFonts w:ascii="Arial" w:eastAsia="Times New Roman" w:hAnsi="Arial" w:cs="Arial"/>
          <w:b/>
          <w:bCs/>
          <w:color w:val="979189"/>
          <w:sz w:val="27"/>
          <w:szCs w:val="27"/>
        </w:rPr>
        <w:t xml:space="preserve">Клапана избыточного давления КИД </w:t>
      </w:r>
    </w:p>
    <w:p w:rsidR="000A488E" w:rsidRPr="000A488E" w:rsidRDefault="000A488E" w:rsidP="000A4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hyperlink r:id="rId4" w:tooltip="Сайт на Joomla своими руками" w:history="1">
        <w:r w:rsidRPr="000A488E">
          <w:rPr>
            <w:rFonts w:ascii="Arial" w:eastAsia="Times New Roman" w:hAnsi="Arial" w:cs="Arial"/>
            <w:color w:val="736A61"/>
            <w:sz w:val="18"/>
            <w:szCs w:val="18"/>
          </w:rPr>
          <w:t xml:space="preserve">Сайт на </w:t>
        </w:r>
        <w:proofErr w:type="spellStart"/>
        <w:r w:rsidRPr="000A488E">
          <w:rPr>
            <w:rFonts w:ascii="Arial" w:eastAsia="Times New Roman" w:hAnsi="Arial" w:cs="Arial"/>
            <w:color w:val="736A61"/>
            <w:sz w:val="18"/>
            <w:szCs w:val="18"/>
            <w:lang w:val="en-GB"/>
          </w:rPr>
          <w:t>Joomla</w:t>
        </w:r>
        <w:proofErr w:type="spellEnd"/>
        <w:r w:rsidRPr="000A488E">
          <w:rPr>
            <w:rFonts w:ascii="Arial" w:eastAsia="Times New Roman" w:hAnsi="Arial" w:cs="Arial"/>
            <w:color w:val="736A61"/>
            <w:sz w:val="18"/>
            <w:szCs w:val="18"/>
          </w:rPr>
          <w:t xml:space="preserve"> своими руками</w:t>
        </w:r>
      </w:hyperlink>
      <w:r w:rsidRPr="000A488E">
        <w:rPr>
          <w:rFonts w:ascii="Arial" w:eastAsia="Times New Roman" w:hAnsi="Arial" w:cs="Arial"/>
          <w:color w:val="979189"/>
          <w:sz w:val="18"/>
          <w:szCs w:val="18"/>
        </w:rPr>
        <w:br/>
        <w:t xml:space="preserve">Настоящие полнометражные </w:t>
      </w:r>
      <w:hyperlink r:id="rId5" w:tooltip="HD фильмы без смс" w:history="1">
        <w:r w:rsidRPr="000A488E">
          <w:rPr>
            <w:rFonts w:ascii="Arial" w:eastAsia="Times New Roman" w:hAnsi="Arial" w:cs="Arial"/>
            <w:color w:val="736A61"/>
            <w:sz w:val="18"/>
            <w:szCs w:val="18"/>
            <w:lang w:val="en-GB"/>
          </w:rPr>
          <w:t>HD</w:t>
        </w:r>
        <w:r w:rsidRPr="000A488E">
          <w:rPr>
            <w:rFonts w:ascii="Arial" w:eastAsia="Times New Roman" w:hAnsi="Arial" w:cs="Arial"/>
            <w:color w:val="736A61"/>
            <w:sz w:val="18"/>
            <w:szCs w:val="18"/>
          </w:rPr>
          <w:t xml:space="preserve"> фильмы без </w:t>
        </w:r>
        <w:proofErr w:type="spellStart"/>
        <w:r w:rsidRPr="000A488E">
          <w:rPr>
            <w:rFonts w:ascii="Arial" w:eastAsia="Times New Roman" w:hAnsi="Arial" w:cs="Arial"/>
            <w:color w:val="736A61"/>
            <w:sz w:val="18"/>
            <w:szCs w:val="18"/>
          </w:rPr>
          <w:t>смс</w:t>
        </w:r>
        <w:proofErr w:type="spellEnd"/>
      </w:hyperlink>
      <w:r w:rsidRPr="000A488E">
        <w:rPr>
          <w:rFonts w:ascii="Arial" w:eastAsia="Times New Roman" w:hAnsi="Arial" w:cs="Arial"/>
          <w:color w:val="979189"/>
          <w:sz w:val="18"/>
          <w:szCs w:val="18"/>
        </w:rPr>
        <w:t xml:space="preserve"> есть у нас, но можете поискать и в другом месте.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proofErr w:type="spellStart"/>
      <w:r w:rsidRPr="000A488E">
        <w:rPr>
          <w:rFonts w:ascii="Arial" w:eastAsia="Times New Roman" w:hAnsi="Arial" w:cs="Arial"/>
          <w:b/>
          <w:bCs/>
          <w:color w:val="615A50"/>
          <w:sz w:val="21"/>
          <w:lang w:val="en-GB"/>
        </w:rPr>
        <w:t>Клапаны</w:t>
      </w:r>
      <w:proofErr w:type="spellEnd"/>
      <w:r w:rsidRPr="000A488E">
        <w:rPr>
          <w:rFonts w:ascii="Arial" w:eastAsia="Times New Roman" w:hAnsi="Arial" w:cs="Arial"/>
          <w:b/>
          <w:bCs/>
          <w:color w:val="615A50"/>
          <w:sz w:val="21"/>
          <w:lang w:val="en-GB"/>
        </w:rPr>
        <w:t xml:space="preserve"> </w:t>
      </w:r>
      <w:proofErr w:type="spellStart"/>
      <w:r w:rsidRPr="000A488E">
        <w:rPr>
          <w:rFonts w:ascii="Arial" w:eastAsia="Times New Roman" w:hAnsi="Arial" w:cs="Arial"/>
          <w:b/>
          <w:bCs/>
          <w:color w:val="615A50"/>
          <w:sz w:val="21"/>
          <w:lang w:val="en-GB"/>
        </w:rPr>
        <w:t>избыточного</w:t>
      </w:r>
      <w:proofErr w:type="spellEnd"/>
      <w:r w:rsidRPr="000A488E">
        <w:rPr>
          <w:rFonts w:ascii="Arial" w:eastAsia="Times New Roman" w:hAnsi="Arial" w:cs="Arial"/>
          <w:b/>
          <w:bCs/>
          <w:color w:val="615A50"/>
          <w:sz w:val="21"/>
          <w:lang w:val="en-GB"/>
        </w:rPr>
        <w:t xml:space="preserve"> </w:t>
      </w:r>
      <w:proofErr w:type="spellStart"/>
      <w:r w:rsidRPr="000A488E">
        <w:rPr>
          <w:rFonts w:ascii="Arial" w:eastAsia="Times New Roman" w:hAnsi="Arial" w:cs="Arial"/>
          <w:b/>
          <w:bCs/>
          <w:color w:val="615A50"/>
          <w:sz w:val="21"/>
          <w:lang w:val="en-GB"/>
        </w:rPr>
        <w:t>давления</w:t>
      </w:r>
      <w:proofErr w:type="spellEnd"/>
      <w:r w:rsidRPr="000A488E">
        <w:rPr>
          <w:rFonts w:ascii="Arial" w:eastAsia="Times New Roman" w:hAnsi="Arial" w:cs="Arial"/>
          <w:b/>
          <w:bCs/>
          <w:color w:val="615A50"/>
          <w:sz w:val="21"/>
          <w:lang w:val="en-GB"/>
        </w:rPr>
        <w:t xml:space="preserve"> </w:t>
      </w:r>
      <w:proofErr w:type="spellStart"/>
      <w:r w:rsidRPr="000A488E">
        <w:rPr>
          <w:rFonts w:ascii="Arial" w:eastAsia="Times New Roman" w:hAnsi="Arial" w:cs="Arial"/>
          <w:b/>
          <w:bCs/>
          <w:color w:val="615A50"/>
          <w:sz w:val="21"/>
          <w:lang w:val="en-GB"/>
        </w:rPr>
        <w:t>предназначены</w:t>
      </w:r>
      <w:proofErr w:type="spellEnd"/>
      <w:r w:rsidRPr="000A488E">
        <w:rPr>
          <w:rFonts w:ascii="Arial" w:eastAsia="Times New Roman" w:hAnsi="Arial" w:cs="Arial"/>
          <w:b/>
          <w:bCs/>
          <w:color w:val="615A50"/>
          <w:sz w:val="21"/>
          <w:lang w:val="en-GB"/>
        </w:rPr>
        <w:t>: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r>
        <w:rPr>
          <w:rFonts w:ascii="Arial" w:eastAsia="Times New Roman" w:hAnsi="Arial" w:cs="Arial"/>
          <w:b/>
          <w:bCs/>
          <w:noProof/>
          <w:color w:val="615A50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profitreid.ru/images/stories/ki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treid.ru/images/stories/kid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615A50"/>
          <w:sz w:val="21"/>
          <w:szCs w:val="21"/>
        </w:rPr>
        <w:t>Для установки в системах вентиляции стационарных атомных электростанций Российской Федерации, радиохимических лабораторий, зданий и сооружений в соответствии с их назначением</w:t>
      </w:r>
      <w:proofErr w:type="gramStart"/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,</w:t>
      </w:r>
      <w:proofErr w:type="gramEnd"/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также применяются в гражданском строительстве и на объектах ГО ЧС.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proofErr w:type="gramStart"/>
      <w:r w:rsidRPr="000A488E">
        <w:rPr>
          <w:rFonts w:ascii="Arial" w:eastAsia="Times New Roman" w:hAnsi="Arial" w:cs="Arial"/>
          <w:color w:val="615A50"/>
          <w:sz w:val="21"/>
          <w:szCs w:val="21"/>
        </w:rPr>
        <w:t>Клапана избыточного давления с условными проходами</w:t>
      </w:r>
      <w:r w:rsidRPr="000A488E">
        <w:rPr>
          <w:rFonts w:ascii="Arial" w:eastAsia="Times New Roman" w:hAnsi="Arial" w:cs="Arial"/>
          <w:color w:val="615A50"/>
          <w:sz w:val="21"/>
          <w:szCs w:val="21"/>
          <w:lang w:val="en-GB"/>
        </w:rPr>
        <w:t> </w:t>
      </w:r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</w:t>
      </w:r>
      <w:proofErr w:type="spellStart"/>
      <w:r w:rsidRPr="000A488E">
        <w:rPr>
          <w:rFonts w:ascii="Arial" w:eastAsia="Times New Roman" w:hAnsi="Arial" w:cs="Arial"/>
          <w:color w:val="615A50"/>
          <w:sz w:val="21"/>
          <w:szCs w:val="21"/>
        </w:rPr>
        <w:t>Ду</w:t>
      </w:r>
      <w:proofErr w:type="spellEnd"/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100-500 мм предназначены для автоматического перепуска воздуха или агрессивных газов с температурой до +115 0С и относительной влажности до 95% через вентиляционные каналы из одного помещения в другое при наличии перепада давления не менее 20 Па и не допускающие обратного потока воздуха или газов при повышении давления в помещение, в которое перепускается воздух</w:t>
      </w:r>
      <w:proofErr w:type="gramEnd"/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или газ, при этом максимальное повышение избыточного давления не более 0,17 МПа.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  <w:lang w:val="en-GB"/>
        </w:rPr>
        <w:t> 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b/>
          <w:bCs/>
          <w:color w:val="615A50"/>
          <w:sz w:val="21"/>
        </w:rPr>
        <w:t>Клапаны могут изготавливаться в двух модификациях: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</w:rPr>
        <w:t>-</w:t>
      </w:r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обычном </w:t>
      </w:r>
      <w:proofErr w:type="gramStart"/>
      <w:r w:rsidRPr="000A488E">
        <w:rPr>
          <w:rFonts w:ascii="Arial" w:eastAsia="Times New Roman" w:hAnsi="Arial" w:cs="Arial"/>
          <w:color w:val="615A50"/>
          <w:sz w:val="21"/>
          <w:szCs w:val="21"/>
        </w:rPr>
        <w:t>исполнении</w:t>
      </w:r>
      <w:proofErr w:type="gramEnd"/>
      <w:r w:rsidRPr="000A488E">
        <w:rPr>
          <w:rFonts w:ascii="Arial" w:eastAsia="Times New Roman" w:hAnsi="Arial" w:cs="Arial"/>
          <w:color w:val="615A50"/>
          <w:sz w:val="21"/>
          <w:szCs w:val="21"/>
        </w:rPr>
        <w:t>;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</w:rPr>
        <w:t>-</w:t>
      </w:r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антикоррозионном </w:t>
      </w:r>
      <w:proofErr w:type="gramStart"/>
      <w:r w:rsidRPr="000A488E">
        <w:rPr>
          <w:rFonts w:ascii="Arial" w:eastAsia="Times New Roman" w:hAnsi="Arial" w:cs="Arial"/>
          <w:color w:val="615A50"/>
          <w:sz w:val="21"/>
          <w:szCs w:val="21"/>
        </w:rPr>
        <w:t>исполнении</w:t>
      </w:r>
      <w:proofErr w:type="gramEnd"/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из нержавеющей стали.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В качестве материала уплотнительных прокладок используется </w:t>
      </w:r>
      <w:proofErr w:type="spellStart"/>
      <w:r w:rsidRPr="000A488E">
        <w:rPr>
          <w:rFonts w:ascii="Arial" w:eastAsia="Times New Roman" w:hAnsi="Arial" w:cs="Arial"/>
          <w:color w:val="615A50"/>
          <w:sz w:val="21"/>
          <w:szCs w:val="21"/>
        </w:rPr>
        <w:t>радиационностойкая</w:t>
      </w:r>
      <w:proofErr w:type="spellEnd"/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резина и </w:t>
      </w:r>
      <w:proofErr w:type="spellStart"/>
      <w:r w:rsidRPr="000A488E">
        <w:rPr>
          <w:rFonts w:ascii="Arial" w:eastAsia="Times New Roman" w:hAnsi="Arial" w:cs="Arial"/>
          <w:color w:val="615A50"/>
          <w:sz w:val="21"/>
          <w:szCs w:val="21"/>
        </w:rPr>
        <w:t>тепломорозокислотощелочестойкая</w:t>
      </w:r>
      <w:proofErr w:type="spellEnd"/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резина.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  <w:lang w:val="en-GB"/>
        </w:rPr>
        <w:t> </w:t>
      </w: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615A50"/>
          <w:sz w:val="21"/>
        </w:rPr>
      </w:pP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b/>
          <w:bCs/>
          <w:color w:val="615A50"/>
          <w:sz w:val="21"/>
        </w:rPr>
        <w:lastRenderedPageBreak/>
        <w:t xml:space="preserve">Нормы и </w:t>
      </w:r>
      <w:proofErr w:type="gramStart"/>
      <w:r w:rsidRPr="000A488E">
        <w:rPr>
          <w:rFonts w:ascii="Arial" w:eastAsia="Times New Roman" w:hAnsi="Arial" w:cs="Arial"/>
          <w:b/>
          <w:bCs/>
          <w:color w:val="615A50"/>
          <w:sz w:val="21"/>
        </w:rPr>
        <w:t>требования</w:t>
      </w:r>
      <w:proofErr w:type="gramEnd"/>
      <w:r w:rsidRPr="000A488E">
        <w:rPr>
          <w:rFonts w:ascii="Arial" w:eastAsia="Times New Roman" w:hAnsi="Arial" w:cs="Arial"/>
          <w:b/>
          <w:bCs/>
          <w:color w:val="615A50"/>
          <w:sz w:val="21"/>
        </w:rPr>
        <w:t xml:space="preserve"> регламентирующие производство КИД: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615A50"/>
          <w:sz w:val="21"/>
          <w:szCs w:val="21"/>
        </w:rPr>
        <w:t>Нормативным документам, действующим в атомной энергетике России (НП-001-97, НП-031-01, НП-068-05 и т.д.)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615A50"/>
          <w:sz w:val="21"/>
          <w:szCs w:val="21"/>
        </w:rPr>
        <w:t>Клапаны избыточного давления являются элементами системы нормальной эксплуатации, не влияющей на безопасность, и относятся к классу безопасности 4 по НП-001-97 (ПНАЭ Г-01-011-97) «Общие правила обеспечения безопасности атомных станций».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proofErr w:type="spellStart"/>
      <w:r w:rsidRPr="000A488E">
        <w:rPr>
          <w:rFonts w:ascii="Arial" w:eastAsia="Times New Roman" w:hAnsi="Arial" w:cs="Arial"/>
          <w:color w:val="615A50"/>
          <w:sz w:val="21"/>
          <w:szCs w:val="21"/>
        </w:rPr>
        <w:t>КИДы</w:t>
      </w:r>
      <w:proofErr w:type="spellEnd"/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относятся к ІІІ категории сейсмостойкости по НП-031-01 «Нормы проектирования сейсмостойких атомных станций»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615A50"/>
          <w:sz w:val="21"/>
          <w:szCs w:val="21"/>
        </w:rPr>
        <w:t>В климатическом исполнении</w:t>
      </w:r>
      <w:proofErr w:type="gramStart"/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У</w:t>
      </w:r>
      <w:proofErr w:type="gramEnd"/>
      <w:r w:rsidRPr="000A488E">
        <w:rPr>
          <w:rFonts w:ascii="Arial" w:eastAsia="Times New Roman" w:hAnsi="Arial" w:cs="Arial"/>
          <w:color w:val="615A50"/>
          <w:sz w:val="21"/>
          <w:szCs w:val="21"/>
        </w:rPr>
        <w:t>, категории размещения 4 по ГОСТ 15150-69.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  <w:lang w:val="en-GB"/>
        </w:rPr>
        <w:t> 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b/>
          <w:bCs/>
          <w:color w:val="615A50"/>
          <w:sz w:val="21"/>
        </w:rPr>
        <w:t>Технические требования: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615A50"/>
          <w:sz w:val="21"/>
          <w:szCs w:val="21"/>
        </w:rPr>
        <w:t>Типы и основные технические характеристики клапанов указаны в табл. 1 и соответствуют классу безопасности 4 согласно НП-001-97 (ПНАЭГ-01-011-97).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Основные параметры и размеры клапанов соответствуют </w:t>
      </w:r>
      <w:proofErr w:type="gramStart"/>
      <w:r w:rsidRPr="000A488E">
        <w:rPr>
          <w:rFonts w:ascii="Arial" w:eastAsia="Times New Roman" w:hAnsi="Arial" w:cs="Arial"/>
          <w:color w:val="615A50"/>
          <w:sz w:val="21"/>
          <w:szCs w:val="21"/>
        </w:rPr>
        <w:t>указанным</w:t>
      </w:r>
      <w:proofErr w:type="gramEnd"/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в таблице 2 (Приложение 2).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615A50"/>
          <w:sz w:val="21"/>
          <w:szCs w:val="21"/>
        </w:rPr>
        <w:t>Пропускная характеристика клапанов в зависимости от перехода давлений, приведена в справочном приложении 3 и служит для выбора типоразмера при расчете вентиляционных систем.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proofErr w:type="spellStart"/>
      <w:r w:rsidRPr="000A488E">
        <w:rPr>
          <w:rFonts w:ascii="Arial" w:eastAsia="Times New Roman" w:hAnsi="Arial" w:cs="Arial"/>
          <w:b/>
          <w:bCs/>
          <w:color w:val="333333"/>
          <w:sz w:val="18"/>
          <w:lang w:val="en-GB"/>
        </w:rPr>
        <w:t>Таблица</w:t>
      </w:r>
      <w:proofErr w:type="spellEnd"/>
      <w:r w:rsidRPr="000A488E">
        <w:rPr>
          <w:rFonts w:ascii="Arial" w:eastAsia="Times New Roman" w:hAnsi="Arial" w:cs="Arial"/>
          <w:b/>
          <w:bCs/>
          <w:color w:val="333333"/>
          <w:sz w:val="18"/>
          <w:lang w:val="en-GB"/>
        </w:rPr>
        <w:t xml:space="preserve"> 1</w:t>
      </w:r>
    </w:p>
    <w:tbl>
      <w:tblPr>
        <w:tblpPr w:leftFromText="45" w:rightFromText="45" w:vertAnchor="text"/>
        <w:tblW w:w="13500" w:type="dxa"/>
        <w:tblCellSpacing w:w="15" w:type="dxa"/>
        <w:tblBorders>
          <w:top w:val="single" w:sz="24" w:space="0" w:color="FF9933"/>
          <w:left w:val="single" w:sz="24" w:space="0" w:color="FF99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2865"/>
        <w:gridCol w:w="1252"/>
        <w:gridCol w:w="1250"/>
        <w:gridCol w:w="1250"/>
        <w:gridCol w:w="1250"/>
        <w:gridCol w:w="1441"/>
        <w:gridCol w:w="2507"/>
      </w:tblGrid>
      <w:tr w:rsidR="000A488E" w:rsidRPr="000A488E" w:rsidTr="000A488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Тип клапана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Условный проход (</w:t>
            </w:r>
            <w:proofErr w:type="gramStart"/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мм</w:t>
            </w:r>
            <w:proofErr w:type="gramEnd"/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 xml:space="preserve">Пропускная способность при перепаде давлений, м3/ч 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 xml:space="preserve">Масса, </w:t>
            </w:r>
            <w:proofErr w:type="gramStart"/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кг</w:t>
            </w:r>
            <w:proofErr w:type="gramEnd"/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., не более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20Па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30Па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50Па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70Па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100Па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КИД-100.01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5,2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КИД-150.01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10,0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КИД-200.01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14,7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КИД-250.01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17,3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КИД-300.01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18,6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КИД-350.01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23,2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КИД-400.01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32,8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КИД-500.01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43,0</w:t>
            </w:r>
          </w:p>
        </w:tc>
      </w:tr>
    </w:tbl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  <w:lang w:val="en-GB"/>
        </w:rPr>
        <w:t> 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  <w:lang w:val="en-GB"/>
        </w:rPr>
        <w:t> 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  <w:lang w:val="en-GB"/>
        </w:rPr>
        <w:t> 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  <w:lang w:val="en-GB"/>
        </w:rPr>
        <w:t>  </w:t>
      </w:r>
      <w:proofErr w:type="spellStart"/>
      <w:r w:rsidRPr="000A488E">
        <w:rPr>
          <w:rFonts w:ascii="Arial" w:eastAsia="Times New Roman" w:hAnsi="Arial" w:cs="Arial"/>
          <w:b/>
          <w:bCs/>
          <w:color w:val="333333"/>
          <w:sz w:val="18"/>
          <w:lang w:val="en-GB"/>
        </w:rPr>
        <w:t>Приложение</w:t>
      </w:r>
      <w:proofErr w:type="spellEnd"/>
      <w:r w:rsidRPr="000A488E">
        <w:rPr>
          <w:rFonts w:ascii="Arial" w:eastAsia="Times New Roman" w:hAnsi="Arial" w:cs="Arial"/>
          <w:b/>
          <w:bCs/>
          <w:color w:val="333333"/>
          <w:sz w:val="18"/>
          <w:lang w:val="en-GB"/>
        </w:rPr>
        <w:t xml:space="preserve"> 2</w:t>
      </w:r>
    </w:p>
    <w:tbl>
      <w:tblPr>
        <w:tblW w:w="13500" w:type="dxa"/>
        <w:tblCellSpacing w:w="15" w:type="dxa"/>
        <w:tblBorders>
          <w:top w:val="single" w:sz="24" w:space="0" w:color="FF9933"/>
          <w:left w:val="single" w:sz="24" w:space="0" w:color="FF99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0"/>
        <w:gridCol w:w="842"/>
        <w:gridCol w:w="842"/>
        <w:gridCol w:w="842"/>
        <w:gridCol w:w="842"/>
        <w:gridCol w:w="842"/>
        <w:gridCol w:w="1883"/>
        <w:gridCol w:w="2554"/>
        <w:gridCol w:w="1893"/>
      </w:tblGrid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Д</w:t>
            </w:r>
            <w:proofErr w:type="gramStart"/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Д</w:t>
            </w:r>
            <w:proofErr w:type="gramStart"/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proofErr w:type="spellStart"/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Дтр</w:t>
            </w:r>
            <w:proofErr w:type="spellEnd"/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 xml:space="preserve"> справ.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Крепеж, резьба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 xml:space="preserve">Кол-во, </w:t>
            </w:r>
            <w:proofErr w:type="spellStart"/>
            <w:proofErr w:type="gramStart"/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шт</w:t>
            </w:r>
            <w:proofErr w:type="spellEnd"/>
            <w:proofErr w:type="gramEnd"/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Клапан КИД-100.01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Клапан КИД-150.01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Клапан КИД-200.01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Клапан КИД-250.01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Клапан КИД-300.01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Клапан КИД-350.01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Клапан КИД-400.01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0A488E" w:rsidRPr="000A488E" w:rsidTr="000A488E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Клапан КИД-500.01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</w:tr>
    </w:tbl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  <w:lang w:val="en-GB"/>
        </w:rPr>
        <w:t> </w:t>
      </w: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r>
        <w:rPr>
          <w:rFonts w:ascii="Arial" w:eastAsia="Times New Roman" w:hAnsi="Arial" w:cs="Arial"/>
          <w:b/>
          <w:bCs/>
          <w:color w:val="333333"/>
          <w:sz w:val="18"/>
        </w:rPr>
        <w:lastRenderedPageBreak/>
        <w:t>П</w:t>
      </w:r>
      <w:proofErr w:type="spellStart"/>
      <w:r w:rsidRPr="000A488E">
        <w:rPr>
          <w:rFonts w:ascii="Arial" w:eastAsia="Times New Roman" w:hAnsi="Arial" w:cs="Arial"/>
          <w:b/>
          <w:bCs/>
          <w:color w:val="333333"/>
          <w:sz w:val="18"/>
          <w:lang w:val="en-GB"/>
        </w:rPr>
        <w:t>риложение</w:t>
      </w:r>
      <w:proofErr w:type="spellEnd"/>
      <w:r w:rsidRPr="000A488E">
        <w:rPr>
          <w:rFonts w:ascii="Arial" w:eastAsia="Times New Roman" w:hAnsi="Arial" w:cs="Arial"/>
          <w:b/>
          <w:bCs/>
          <w:color w:val="333333"/>
          <w:sz w:val="18"/>
          <w:lang w:val="en-GB"/>
        </w:rPr>
        <w:t xml:space="preserve"> 3</w:t>
      </w:r>
      <w:r w:rsidRPr="000A488E">
        <w:rPr>
          <w:rFonts w:ascii="Arial" w:eastAsia="Times New Roman" w:hAnsi="Arial" w:cs="Arial"/>
          <w:color w:val="333333"/>
          <w:sz w:val="18"/>
          <w:szCs w:val="18"/>
          <w:lang w:val="en-GB"/>
        </w:rPr>
        <w:t xml:space="preserve"> (</w:t>
      </w:r>
      <w:proofErr w:type="spellStart"/>
      <w:r w:rsidRPr="000A488E">
        <w:rPr>
          <w:rFonts w:ascii="Arial" w:eastAsia="Times New Roman" w:hAnsi="Arial" w:cs="Arial"/>
          <w:color w:val="333333"/>
          <w:sz w:val="18"/>
          <w:szCs w:val="18"/>
          <w:lang w:val="en-GB"/>
        </w:rPr>
        <w:t>справочное</w:t>
      </w:r>
      <w:proofErr w:type="spellEnd"/>
      <w:r w:rsidRPr="000A488E">
        <w:rPr>
          <w:rFonts w:ascii="Arial" w:eastAsia="Times New Roman" w:hAnsi="Arial" w:cs="Arial"/>
          <w:color w:val="333333"/>
          <w:sz w:val="18"/>
          <w:szCs w:val="18"/>
          <w:lang w:val="en-GB"/>
        </w:rPr>
        <w:t xml:space="preserve">), </w:t>
      </w:r>
      <w:proofErr w:type="spellStart"/>
      <w:r w:rsidRPr="000A488E">
        <w:rPr>
          <w:rFonts w:ascii="Arial" w:eastAsia="Times New Roman" w:hAnsi="Arial" w:cs="Arial"/>
          <w:color w:val="333333"/>
          <w:sz w:val="18"/>
          <w:szCs w:val="18"/>
          <w:lang w:val="en-GB"/>
        </w:rPr>
        <w:t>Рис</w:t>
      </w:r>
      <w:proofErr w:type="spellEnd"/>
      <w:r w:rsidRPr="000A488E">
        <w:rPr>
          <w:rFonts w:ascii="Arial" w:eastAsia="Times New Roman" w:hAnsi="Arial" w:cs="Arial"/>
          <w:color w:val="333333"/>
          <w:sz w:val="18"/>
          <w:szCs w:val="18"/>
          <w:lang w:val="en-GB"/>
        </w:rPr>
        <w:t>. 2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6457950" cy="4162425"/>
            <wp:effectExtent l="19050" t="0" r="0" b="0"/>
            <wp:docPr id="2" name="Рисунок 2" descr="http://profitreid.ru/images/stories/kid_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treid.ru/images/stories/kid_pic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18"/>
        </w:rPr>
      </w:pP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proofErr w:type="spellStart"/>
      <w:r w:rsidRPr="000A488E">
        <w:rPr>
          <w:rFonts w:ascii="Arial" w:eastAsia="Times New Roman" w:hAnsi="Arial" w:cs="Arial"/>
          <w:b/>
          <w:bCs/>
          <w:color w:val="333333"/>
          <w:sz w:val="18"/>
          <w:lang w:val="en-GB"/>
        </w:rPr>
        <w:lastRenderedPageBreak/>
        <w:t>Приложение</w:t>
      </w:r>
      <w:proofErr w:type="spellEnd"/>
      <w:r w:rsidRPr="000A488E">
        <w:rPr>
          <w:rFonts w:ascii="Arial" w:eastAsia="Times New Roman" w:hAnsi="Arial" w:cs="Arial"/>
          <w:b/>
          <w:bCs/>
          <w:color w:val="333333"/>
          <w:sz w:val="18"/>
          <w:lang w:val="en-GB"/>
        </w:rPr>
        <w:t xml:space="preserve"> 4</w:t>
      </w:r>
    </w:p>
    <w:tbl>
      <w:tblPr>
        <w:tblW w:w="13500" w:type="dxa"/>
        <w:tblCellSpacing w:w="0" w:type="dxa"/>
        <w:tblBorders>
          <w:top w:val="single" w:sz="24" w:space="0" w:color="FF9933"/>
          <w:left w:val="single" w:sz="24" w:space="0" w:color="FF9933"/>
        </w:tblBorders>
        <w:tblCellMar>
          <w:left w:w="0" w:type="dxa"/>
          <w:right w:w="0" w:type="dxa"/>
        </w:tblCellMar>
        <w:tblLook w:val="04A0"/>
      </w:tblPr>
      <w:tblGrid>
        <w:gridCol w:w="3375"/>
        <w:gridCol w:w="3375"/>
        <w:gridCol w:w="3375"/>
        <w:gridCol w:w="3375"/>
      </w:tblGrid>
      <w:tr w:rsidR="000A488E" w:rsidRPr="000A488E" w:rsidTr="000A488E">
        <w:trPr>
          <w:tblCellSpacing w:w="0" w:type="dxa"/>
        </w:trPr>
        <w:tc>
          <w:tcPr>
            <w:tcW w:w="219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Наименование детали</w:t>
            </w:r>
          </w:p>
        </w:tc>
        <w:tc>
          <w:tcPr>
            <w:tcW w:w="21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Обычное исполнение</w:t>
            </w:r>
          </w:p>
        </w:tc>
        <w:tc>
          <w:tcPr>
            <w:tcW w:w="219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Исполнение из нержавеющей стали</w:t>
            </w:r>
          </w:p>
        </w:tc>
      </w:tr>
      <w:tr w:rsidR="000A488E" w:rsidRPr="000A488E" w:rsidTr="000A48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Материал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Покрытие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488E" w:rsidRPr="000A488E" w:rsidRDefault="000A488E" w:rsidP="000A488E">
            <w:pPr>
              <w:spacing w:after="0" w:line="240" w:lineRule="auto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</w:p>
        </w:tc>
      </w:tr>
      <w:tr w:rsidR="000A488E" w:rsidRPr="000A488E" w:rsidTr="000A488E">
        <w:trPr>
          <w:tblCellSpacing w:w="0" w:type="dxa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Тарелка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Ст3пс ГОСТ 27772-88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Грунтовка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ЭП-090, жёлтая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Эмаль ЭП-140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Сталь 12Х18Н10Т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ГОСТ 7350-77</w:t>
            </w:r>
          </w:p>
        </w:tc>
      </w:tr>
      <w:tr w:rsidR="000A488E" w:rsidRPr="000A488E" w:rsidTr="000A488E">
        <w:trPr>
          <w:tblCellSpacing w:w="0" w:type="dxa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Фланец тарелки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Ст3пс ГОСТ 27772-88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Грунтовка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ЭП-090, жёлтая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Эмаль ЭП-140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Сталь 12Х18Н10Т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ГОСТ 7350-77</w:t>
            </w:r>
          </w:p>
        </w:tc>
      </w:tr>
      <w:tr w:rsidR="000A488E" w:rsidRPr="000A488E" w:rsidTr="000A488E">
        <w:trPr>
          <w:tblCellSpacing w:w="0" w:type="dxa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Фланец монтажный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Ст3пс ГОСТ 27772-88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Грунтовка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ЭП-090, жёлтая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Эмаль ЭП-140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Сталь 12Х18Н10Т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ГОСТ 7350-77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или Ст3пс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ГОСТ 27772-88</w:t>
            </w:r>
          </w:p>
        </w:tc>
      </w:tr>
      <w:tr w:rsidR="000A488E" w:rsidRPr="000A488E" w:rsidTr="000A488E">
        <w:trPr>
          <w:tblCellSpacing w:w="0" w:type="dxa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Ось тарелки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Ст3пс ГОСТ 27772-88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Грунтовка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ЭП-090, жёлтая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Эмаль ЭП-140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Сталь 12Х18Н10Т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ГОСТ 7350-77</w:t>
            </w:r>
          </w:p>
        </w:tc>
      </w:tr>
      <w:tr w:rsidR="000A488E" w:rsidRPr="000A488E" w:rsidTr="000A488E">
        <w:trPr>
          <w:tblCellSpacing w:w="0" w:type="dxa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Штанга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Ст3пс ГОСТ 27772-88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Грунтовка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ЭП-090, жёлтая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Эмаль ЭП-140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Сталь 12Х18Н10Т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ГОСТ 7350-77</w:t>
            </w:r>
          </w:p>
        </w:tc>
      </w:tr>
      <w:tr w:rsidR="000A488E" w:rsidRPr="000A488E" w:rsidTr="000A488E">
        <w:trPr>
          <w:tblCellSpacing w:w="0" w:type="dxa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Кронштейн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Ст3пс ГОСТ 27772-88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Грунтовка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ЭП-090, жёлтая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Эмаль ЭП-140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Сталь 12Х18Н10Т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ГОСТ 7350-77</w:t>
            </w:r>
          </w:p>
        </w:tc>
      </w:tr>
      <w:tr w:rsidR="000A488E" w:rsidRPr="000A488E" w:rsidTr="000A488E">
        <w:trPr>
          <w:tblCellSpacing w:w="0" w:type="dxa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Ось противовеса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Ст3пс ГОСТ 27772-88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Грунтовка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ЭП-090, жёлтая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Эмаль ЭП-140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Сталь 12Х18Н10Т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ГОСТ 7350-77</w:t>
            </w:r>
          </w:p>
        </w:tc>
      </w:tr>
      <w:tr w:rsidR="000A488E" w:rsidRPr="000A488E" w:rsidTr="000A488E">
        <w:trPr>
          <w:tblCellSpacing w:w="0" w:type="dxa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Противовес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Ст3пс ГОСТ 27772-88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Грунтовка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ЭП-090, жёлтая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Эмаль ЭП-140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Сталь 12Х18Н10Т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ГОСТ 7350-77</w:t>
            </w:r>
          </w:p>
        </w:tc>
      </w:tr>
      <w:tr w:rsidR="000A488E" w:rsidRPr="000A488E" w:rsidTr="000A488E">
        <w:trPr>
          <w:tblCellSpacing w:w="0" w:type="dxa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Втулка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Фторопласт Ф-4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Сорт 1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ГОСТ 10007-72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Без покрытия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Фторопласт Ф-4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Сорт 1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ГОСТ 10007-72</w:t>
            </w:r>
          </w:p>
        </w:tc>
      </w:tr>
      <w:tr w:rsidR="000A488E" w:rsidRPr="000A488E" w:rsidTr="000A488E">
        <w:trPr>
          <w:tblCellSpacing w:w="0" w:type="dxa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Уплотнительные кольца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Шнур резиновый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ТУ 105.1325-79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Без покрытия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Шнур резиновый</w:t>
            </w:r>
          </w:p>
          <w:p w:rsidR="000A488E" w:rsidRPr="000A488E" w:rsidRDefault="000A488E" w:rsidP="000A488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979189"/>
                <w:sz w:val="18"/>
                <w:szCs w:val="18"/>
              </w:rPr>
            </w:pPr>
            <w:r w:rsidRPr="000A488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ТУ 105.1325-79</w:t>
            </w:r>
          </w:p>
        </w:tc>
      </w:tr>
    </w:tbl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  <w:lang w:val="en-GB"/>
        </w:rPr>
        <w:t> </w:t>
      </w: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proofErr w:type="spellStart"/>
      <w:r w:rsidRPr="000A488E">
        <w:rPr>
          <w:rFonts w:ascii="Arial" w:eastAsia="Times New Roman" w:hAnsi="Arial" w:cs="Arial"/>
          <w:color w:val="333333"/>
          <w:sz w:val="18"/>
          <w:szCs w:val="18"/>
          <w:lang w:val="en-GB"/>
        </w:rPr>
        <w:t>Рис</w:t>
      </w:r>
      <w:proofErr w:type="spellEnd"/>
      <w:r w:rsidRPr="000A488E">
        <w:rPr>
          <w:rFonts w:ascii="Arial" w:eastAsia="Times New Roman" w:hAnsi="Arial" w:cs="Arial"/>
          <w:color w:val="333333"/>
          <w:sz w:val="18"/>
          <w:szCs w:val="18"/>
          <w:lang w:val="en-GB"/>
        </w:rPr>
        <w:t>. 3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  <w:lang w:val="en-GB"/>
        </w:rPr>
      </w:pPr>
      <w:r>
        <w:rPr>
          <w:rFonts w:ascii="Arial" w:eastAsia="Times New Roman" w:hAnsi="Arial" w:cs="Arial"/>
          <w:noProof/>
          <w:color w:val="979189"/>
          <w:sz w:val="18"/>
          <w:szCs w:val="18"/>
        </w:rPr>
        <w:drawing>
          <wp:inline distT="0" distB="0" distL="0" distR="0">
            <wp:extent cx="4505325" cy="5133975"/>
            <wp:effectExtent l="19050" t="0" r="9525" b="0"/>
            <wp:docPr id="3" name="Рисунок 3" descr="http://profitreid.ru/images/stories/kid_pi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treid.ru/images/stories/kid_pic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  <w:lang w:val="en-GB"/>
        </w:rPr>
        <w:t> 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b/>
          <w:bCs/>
          <w:color w:val="615A50"/>
          <w:sz w:val="21"/>
        </w:rPr>
        <w:lastRenderedPageBreak/>
        <w:t>Клапаны относятся к классу ремонтируемых изделий. Срок службы: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615A50"/>
          <w:sz w:val="21"/>
          <w:szCs w:val="21"/>
        </w:rPr>
        <w:t>- для клапанов обычного исполнения – не менее 8 лет;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615A50"/>
          <w:sz w:val="21"/>
          <w:szCs w:val="21"/>
        </w:rPr>
        <w:t>- для клапанов из нержавеющей стали – не менее 40 лет.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  <w:lang w:val="en-GB"/>
        </w:rPr>
        <w:t> 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b/>
          <w:bCs/>
          <w:color w:val="615A50"/>
          <w:sz w:val="21"/>
        </w:rPr>
        <w:t>В комплект поставки входят: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</w:rPr>
        <w:t>-</w:t>
      </w:r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клапан в сборе с монтажным фланцем – 1шт.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</w:rPr>
        <w:t>-</w:t>
      </w:r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уплотнительные кольца (резиновый шнур Ø 6мм) – 2шт.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</w:rPr>
        <w:t>-</w:t>
      </w:r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паспорт, включающий техническое описание и инструкцию по эксплуатации</w:t>
      </w:r>
    </w:p>
    <w:p w:rsidR="000A488E" w:rsidRPr="000A488E" w:rsidRDefault="000A488E" w:rsidP="000A488E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979189"/>
          <w:sz w:val="18"/>
          <w:szCs w:val="18"/>
        </w:rPr>
      </w:pPr>
      <w:r w:rsidRPr="000A488E">
        <w:rPr>
          <w:rFonts w:ascii="Arial" w:eastAsia="Times New Roman" w:hAnsi="Arial" w:cs="Arial"/>
          <w:color w:val="979189"/>
          <w:sz w:val="18"/>
          <w:szCs w:val="18"/>
        </w:rPr>
        <w:t>-</w:t>
      </w:r>
      <w:r w:rsidRPr="000A488E">
        <w:rPr>
          <w:rFonts w:ascii="Arial" w:eastAsia="Times New Roman" w:hAnsi="Arial" w:cs="Arial"/>
          <w:color w:val="615A50"/>
          <w:sz w:val="21"/>
          <w:szCs w:val="21"/>
        </w:rPr>
        <w:t xml:space="preserve"> ремонтная документация по отдельному соглашению сторон, при заключении контракта на поставку </w:t>
      </w:r>
      <w:proofErr w:type="spellStart"/>
      <w:r w:rsidRPr="000A488E">
        <w:rPr>
          <w:rFonts w:ascii="Arial" w:eastAsia="Times New Roman" w:hAnsi="Arial" w:cs="Arial"/>
          <w:color w:val="615A50"/>
          <w:sz w:val="21"/>
          <w:szCs w:val="21"/>
        </w:rPr>
        <w:t>КИДов</w:t>
      </w:r>
      <w:proofErr w:type="spellEnd"/>
      <w:r w:rsidRPr="000A488E">
        <w:rPr>
          <w:rFonts w:ascii="Arial" w:eastAsia="Times New Roman" w:hAnsi="Arial" w:cs="Arial"/>
          <w:color w:val="615A50"/>
          <w:sz w:val="21"/>
          <w:szCs w:val="21"/>
        </w:rPr>
        <w:t>.</w:t>
      </w:r>
    </w:p>
    <w:p w:rsidR="00EF5E81" w:rsidRDefault="00EF5E81"/>
    <w:sectPr w:rsidR="00EF5E81" w:rsidSect="000A4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88E"/>
    <w:rsid w:val="000A488E"/>
    <w:rsid w:val="00E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88E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color w:val="97918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88E"/>
    <w:rPr>
      <w:rFonts w:ascii="Times New Roman" w:eastAsia="Times New Roman" w:hAnsi="Times New Roman" w:cs="Times New Roman"/>
      <w:b/>
      <w:bCs/>
      <w:color w:val="979189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A488E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48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3BE"/>
                                <w:left w:val="single" w:sz="6" w:space="0" w:color="C8C3BE"/>
                                <w:bottom w:val="single" w:sz="6" w:space="0" w:color="C8C3BE"/>
                                <w:right w:val="single" w:sz="6" w:space="0" w:color="C8C3BE"/>
                              </w:divBdr>
                              <w:divsChild>
                                <w:div w:id="13763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3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d-film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yjoomlasit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742</Words>
  <Characters>4231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2015-09-25T09:56:00Z</dcterms:created>
  <dcterms:modified xsi:type="dcterms:W3CDTF">2015-09-25T09:58:00Z</dcterms:modified>
</cp:coreProperties>
</file>