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63" w:rsidRDefault="005123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2363" w:rsidRDefault="005123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363" w:rsidRDefault="005123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"_____________"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______________/_____________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"____"_____________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ДОЛЖНОСТНАЯ ИНСТРУКЦИЯ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инженера по пожарной безопасности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(примерная форма)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Настоящая должностная инструкция определяет функциональные обязанности, права и ответственность инженера по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Инженер по пожарной безопасности назначается на должность и освобождается от должности в установленном действующим трудовым законодательством РФ порядке приказом руководителя организации.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Инженер по пожарной безопасности подчиняется непосредственно _________.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 должность инженера по пожарной безопасности назначается лицо, имеющее среднее или высшее профессиональное образование и стаж работы по специальности не менее __ лет.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Инженер по пожарной безопасности должен знать: ____________.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ФУНКЦИОНАЛЬНЫЕ ОБЯЗАННОСТИ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Функциональные обязанности инженера по пожарной безопасности определены на основе и в объеме квалификационной характеристики по должности инженера по пожарной безопасности и могут быть дополнены, уточнены при подготовке должностной инструкции исходя из конкретных обстоятельств.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Инженер по пожарной безопасности: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Руководит пожарно-профилактической работой, контролирует соблюдение действующих правил и норм пожарной безопасности, а также установленного противопожарного режима в организации.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Разрабатывает и ведет документацию по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Вносит предложения в планы работы учреждения по обеспечению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Участвует в разработке инструкций по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Согласовывает инструкции о мерах по пожарной безопасности структурных подразделений организации.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Проводит вводный противопожарный инструктаж со всеми вновь принимаемыми на постоянную и временную работу.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2.1.7. Контролирует проведение противопожарных инструктажей и занятий по пожарно-техническому минимуму.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2.1.8. Участвует в организации и руководит подготовкой добровольных пожарных дружин и боевых расчетов.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2.1.9. Участвует в работе (выполняет функции секретаря) пожарно-технической комиссии; определяет потребность учреждения в первичных средствах пожаротушения, ведет их учет; контролирует наличие и содержание первичных средств пожаротушения в подразделениях организации.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2.1.10. Осуществляет контроль технического состояния и правильной эксплуатации установок пожарной автоматики.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2.1.11. Проводит комплексные и выборочные проверки противопожарного состояния организации и его подразделений.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2.1.12. Участвует в расследовании причин происшедших пожаров, изучает и распространяет в организации передовой опыт пожарно-профилактической работы; проводит разъяснительную, воспитательную работу с сотрудниками организации по вопросам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2.1.13. Разрабатывает и вносит руководству организации предложения по улучшению состояния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2.1.14. Участвует в рассмотрении проектной документации на строительство, реконструкцию и капитальный ремонт лечебных, лабораторных, производственных, складских и других помещений и зданий с целью определения ее соответствия требованиям норм и правил пожарной безопасности.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ПРАВА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Инженер по пожарной безопасности имеет право: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Требовать от руководства организации оказания содействия в исполнении своих должностных обязанностей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Повышать свою квалификацию.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Знакомиться с проектами решений руководства организации, касающимися его деятельности.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Представлять на рассмотрение своего непосредственного руководителя предложения по вопросам своей деятельности.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Получать от работников организации информацию, необходимую для осуществления своей деятельности.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Подписывать (визировать) документы в пределах своей компетенции.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Инженер по пожарной безопасности несет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РФ.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Причинение материального ущерба - в соответствии с действующим законодательством РФ.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Нарушение Правил внутреннего трудового распорядка, правил противопожарной безопасности и техники безопасности, установленных в организации.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УСЛОВИЯ РАБОТЫ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Режим работы инженера по пожарной безопасности на этом участке определяется в соответствии с Правилами внутреннего трудового распорядка, установленными в организации.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pStyle w:val="ConsPlusNonformat"/>
        <w:widowControl/>
      </w:pPr>
      <w:r>
        <w:t xml:space="preserve">    Настоящая должностная инструкция разработана в соответствии </w:t>
      </w:r>
      <w:proofErr w:type="gramStart"/>
      <w:r>
        <w:t>с</w:t>
      </w:r>
      <w:proofErr w:type="gramEnd"/>
      <w:r>
        <w:t xml:space="preserve"> _________</w:t>
      </w:r>
    </w:p>
    <w:p w:rsidR="00512363" w:rsidRDefault="00512363">
      <w:pPr>
        <w:pStyle w:val="ConsPlusNonformat"/>
        <w:widowControl/>
      </w:pPr>
      <w:r>
        <w:t>__________________________________________________________________________.</w:t>
      </w:r>
    </w:p>
    <w:p w:rsidR="00512363" w:rsidRDefault="00512363">
      <w:pPr>
        <w:pStyle w:val="ConsPlusNonformat"/>
        <w:widowControl/>
      </w:pPr>
      <w:r>
        <w:t xml:space="preserve">                  (наименование, номер и дата документа)</w:t>
      </w:r>
    </w:p>
    <w:p w:rsidR="00512363" w:rsidRDefault="00512363">
      <w:pPr>
        <w:pStyle w:val="ConsPlusNonformat"/>
        <w:widowControl/>
      </w:pPr>
    </w:p>
    <w:p w:rsidR="00512363" w:rsidRDefault="00512363">
      <w:pPr>
        <w:pStyle w:val="ConsPlusNonformat"/>
        <w:widowControl/>
      </w:pPr>
      <w:r>
        <w:t xml:space="preserve">    СОГЛАСОВАНО:</w:t>
      </w:r>
    </w:p>
    <w:p w:rsidR="00512363" w:rsidRDefault="00512363">
      <w:pPr>
        <w:pStyle w:val="ConsPlusNonformat"/>
        <w:widowControl/>
      </w:pPr>
      <w:r>
        <w:t xml:space="preserve">    Юрисконсульт                           ____________ ___________________</w:t>
      </w:r>
    </w:p>
    <w:p w:rsidR="00512363" w:rsidRDefault="00512363">
      <w:pPr>
        <w:pStyle w:val="ConsPlusNonformat"/>
        <w:widowControl/>
      </w:pPr>
      <w:r>
        <w:t xml:space="preserve">                                             (подпись)        (Ф.И.О.)</w:t>
      </w:r>
    </w:p>
    <w:p w:rsidR="00512363" w:rsidRDefault="00512363">
      <w:pPr>
        <w:pStyle w:val="ConsPlusNonformat"/>
        <w:widowControl/>
      </w:pPr>
    </w:p>
    <w:p w:rsidR="00512363" w:rsidRDefault="00512363">
      <w:pPr>
        <w:pStyle w:val="ConsPlusNonformat"/>
        <w:widowControl/>
      </w:pPr>
      <w:r>
        <w:lastRenderedPageBreak/>
        <w:t xml:space="preserve">"___"__________ ___ </w:t>
      </w:r>
      <w:proofErr w:type="gramStart"/>
      <w:r>
        <w:t>г</w:t>
      </w:r>
      <w:proofErr w:type="gramEnd"/>
      <w:r>
        <w:t>.</w:t>
      </w:r>
    </w:p>
    <w:p w:rsidR="00512363" w:rsidRDefault="00512363">
      <w:pPr>
        <w:pStyle w:val="ConsPlusNonformat"/>
        <w:widowControl/>
      </w:pPr>
    </w:p>
    <w:p w:rsidR="00512363" w:rsidRDefault="00512363">
      <w:pPr>
        <w:pStyle w:val="ConsPlusNonformat"/>
        <w:widowControl/>
      </w:pPr>
      <w:r>
        <w:t xml:space="preserve">    С инструкцией </w:t>
      </w:r>
      <w:proofErr w:type="gramStart"/>
      <w:r>
        <w:t>ознакомлен</w:t>
      </w:r>
      <w:proofErr w:type="gramEnd"/>
      <w:r>
        <w:t>:             _____________ ___________________</w:t>
      </w:r>
    </w:p>
    <w:p w:rsidR="00512363" w:rsidRDefault="00512363">
      <w:pPr>
        <w:pStyle w:val="ConsPlusNonformat"/>
        <w:widowControl/>
      </w:pPr>
      <w:r>
        <w:t xml:space="preserve">                                             (подпись)        (Ф.И.О.)</w:t>
      </w: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363" w:rsidRDefault="0051236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53BAC" w:rsidRDefault="00512363"/>
    <w:sectPr w:rsidR="00353BAC" w:rsidSect="0083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63"/>
    <w:rsid w:val="00062305"/>
    <w:rsid w:val="000846AC"/>
    <w:rsid w:val="00512363"/>
    <w:rsid w:val="00646C64"/>
    <w:rsid w:val="00A761D4"/>
    <w:rsid w:val="00D402A6"/>
    <w:rsid w:val="00D821FA"/>
    <w:rsid w:val="00F5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2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dadastepa</dc:creator>
  <cp:lastModifiedBy>dadastepa</cp:lastModifiedBy>
  <cp:revision>1</cp:revision>
  <dcterms:created xsi:type="dcterms:W3CDTF">2011-01-30T15:31:00Z</dcterms:created>
  <dcterms:modified xsi:type="dcterms:W3CDTF">2011-01-30T15:32:00Z</dcterms:modified>
</cp:coreProperties>
</file>